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01F9B" w14:textId="4FACAD8C" w:rsidR="000F4BF9" w:rsidRPr="000B67B9" w:rsidRDefault="00151DE4" w:rsidP="003D6C92">
      <w:pPr>
        <w:pStyle w:val="Title"/>
        <w:spacing w:after="120"/>
        <w:jc w:val="center"/>
        <w:rPr>
          <w:rFonts w:ascii="Lucida Bright" w:hAnsi="Lucida Bright"/>
          <w:b/>
          <w:color w:val="984806" w:themeColor="accent6" w:themeShade="80"/>
          <w:sz w:val="48"/>
          <w:szCs w:val="48"/>
        </w:rPr>
      </w:pPr>
      <w:r w:rsidRPr="000B67B9">
        <w:rPr>
          <w:rFonts w:ascii="Lucida Bright" w:hAnsi="Lucida Bright"/>
          <w:b/>
          <w:color w:val="984806" w:themeColor="accent6" w:themeShade="80"/>
          <w:sz w:val="48"/>
          <w:szCs w:val="48"/>
        </w:rPr>
        <w:t xml:space="preserve">Metamora’s </w:t>
      </w:r>
      <w:r w:rsidR="005F0FE3" w:rsidRPr="000B67B9">
        <w:rPr>
          <w:rFonts w:ascii="Lucida Bright" w:hAnsi="Lucida Bright"/>
          <w:b/>
          <w:color w:val="984806" w:themeColor="accent6" w:themeShade="80"/>
          <w:sz w:val="48"/>
          <w:szCs w:val="48"/>
        </w:rPr>
        <w:t>Spring</w:t>
      </w:r>
      <w:r w:rsidRPr="000B67B9">
        <w:rPr>
          <w:rFonts w:ascii="Lucida Bright" w:hAnsi="Lucida Bright"/>
          <w:b/>
          <w:color w:val="984806" w:themeColor="accent6" w:themeShade="80"/>
          <w:sz w:val="48"/>
          <w:szCs w:val="48"/>
        </w:rPr>
        <w:t xml:space="preserve"> Clean-Up Day</w:t>
      </w:r>
    </w:p>
    <w:p w14:paraId="3AE934D5" w14:textId="66C9D92B" w:rsidR="00151DE4" w:rsidRPr="000B67B9" w:rsidRDefault="00151DE4" w:rsidP="00151DE4">
      <w:pPr>
        <w:jc w:val="center"/>
        <w:rPr>
          <w:rFonts w:ascii="Lucida Bright" w:hAnsi="Lucida Bright"/>
          <w:b/>
          <w:color w:val="984806" w:themeColor="accent6" w:themeShade="80"/>
          <w:sz w:val="40"/>
          <w:szCs w:val="40"/>
        </w:rPr>
      </w:pPr>
      <w:r w:rsidRPr="000B67B9">
        <w:rPr>
          <w:rFonts w:ascii="Lucida Bright" w:hAnsi="Lucida Bright"/>
          <w:b/>
          <w:color w:val="984806" w:themeColor="accent6" w:themeShade="80"/>
          <w:sz w:val="40"/>
          <w:szCs w:val="40"/>
        </w:rPr>
        <w:t xml:space="preserve">Saturday, </w:t>
      </w:r>
      <w:r w:rsidR="005F0FE3" w:rsidRPr="000B67B9">
        <w:rPr>
          <w:rFonts w:ascii="Lucida Bright" w:hAnsi="Lucida Bright"/>
          <w:b/>
          <w:color w:val="984806" w:themeColor="accent6" w:themeShade="80"/>
          <w:sz w:val="40"/>
          <w:szCs w:val="40"/>
        </w:rPr>
        <w:t xml:space="preserve">May </w:t>
      </w:r>
      <w:r w:rsidR="00524307" w:rsidRPr="000B67B9">
        <w:rPr>
          <w:rFonts w:ascii="Lucida Bright" w:hAnsi="Lucida Bright"/>
          <w:b/>
          <w:color w:val="984806" w:themeColor="accent6" w:themeShade="80"/>
          <w:sz w:val="40"/>
          <w:szCs w:val="40"/>
        </w:rPr>
        <w:t>11</w:t>
      </w:r>
      <w:r w:rsidR="005F0FE3" w:rsidRPr="000B67B9">
        <w:rPr>
          <w:rFonts w:ascii="Lucida Bright" w:hAnsi="Lucida Bright"/>
          <w:b/>
          <w:color w:val="984806" w:themeColor="accent6" w:themeShade="80"/>
          <w:sz w:val="40"/>
          <w:szCs w:val="40"/>
          <w:vertAlign w:val="superscript"/>
        </w:rPr>
        <w:t>th</w:t>
      </w:r>
      <w:r w:rsidRPr="000B67B9">
        <w:rPr>
          <w:rFonts w:ascii="Lucida Bright" w:hAnsi="Lucida Bright"/>
          <w:b/>
          <w:color w:val="984806" w:themeColor="accent6" w:themeShade="80"/>
          <w:sz w:val="40"/>
          <w:szCs w:val="40"/>
        </w:rPr>
        <w:t>, 20</w:t>
      </w:r>
      <w:r w:rsidR="000B3348" w:rsidRPr="000B67B9">
        <w:rPr>
          <w:rFonts w:ascii="Lucida Bright" w:hAnsi="Lucida Bright"/>
          <w:b/>
          <w:color w:val="984806" w:themeColor="accent6" w:themeShade="80"/>
          <w:sz w:val="40"/>
          <w:szCs w:val="40"/>
        </w:rPr>
        <w:t>2</w:t>
      </w:r>
      <w:r w:rsidR="00524307" w:rsidRPr="000B67B9">
        <w:rPr>
          <w:rFonts w:ascii="Lucida Bright" w:hAnsi="Lucida Bright"/>
          <w:b/>
          <w:color w:val="984806" w:themeColor="accent6" w:themeShade="80"/>
          <w:sz w:val="40"/>
          <w:szCs w:val="40"/>
        </w:rPr>
        <w:t>4</w:t>
      </w:r>
    </w:p>
    <w:p w14:paraId="1F9C99B6" w14:textId="77777777" w:rsidR="00151DE4" w:rsidRPr="000B67B9" w:rsidRDefault="00151DE4" w:rsidP="005A4F89">
      <w:pPr>
        <w:jc w:val="center"/>
        <w:rPr>
          <w:rFonts w:ascii="Lucida Bright" w:hAnsi="Lucida Bright"/>
          <w:b/>
          <w:color w:val="984806" w:themeColor="accent6" w:themeShade="80"/>
          <w:sz w:val="36"/>
          <w:szCs w:val="36"/>
        </w:rPr>
      </w:pPr>
      <w:r w:rsidRPr="000B67B9">
        <w:rPr>
          <w:rFonts w:ascii="Lucida Bright" w:hAnsi="Lucida Bright"/>
          <w:b/>
          <w:color w:val="984806" w:themeColor="accent6" w:themeShade="80"/>
          <w:sz w:val="36"/>
          <w:szCs w:val="36"/>
        </w:rPr>
        <w:t>8 a.m. to Noon</w:t>
      </w:r>
      <w:r w:rsidR="003D6C92" w:rsidRPr="000B67B9">
        <w:rPr>
          <w:rFonts w:ascii="Lucida Bright" w:hAnsi="Lucida Bright"/>
          <w:b/>
          <w:color w:val="984806" w:themeColor="accent6" w:themeShade="80"/>
          <w:sz w:val="36"/>
          <w:szCs w:val="36"/>
        </w:rPr>
        <w:t xml:space="preserve"> @ 730 W. Dryden Road</w:t>
      </w:r>
      <w:r w:rsidR="003D6C92" w:rsidRPr="000B67B9">
        <w:rPr>
          <w:rFonts w:ascii="Lucida Bright" w:hAnsi="Lucida Bright"/>
          <w:b/>
          <w:color w:val="984806" w:themeColor="accent6" w:themeShade="80"/>
          <w:sz w:val="36"/>
          <w:szCs w:val="36"/>
        </w:rPr>
        <w:br/>
        <w:t>Metamora Township Hall</w:t>
      </w:r>
    </w:p>
    <w:p w14:paraId="55C195C9" w14:textId="68AB6CF9" w:rsidR="000F4BF9" w:rsidRDefault="000B67B9" w:rsidP="005A4F89">
      <w:pPr>
        <w:spacing w:after="320"/>
        <w:jc w:val="center"/>
      </w:pPr>
      <w:r>
        <w:rPr>
          <w:noProof/>
        </w:rPr>
        <w:drawing>
          <wp:inline distT="0" distB="0" distL="0" distR="0" wp14:anchorId="5E4B0186" wp14:editId="3923770D">
            <wp:extent cx="2743200" cy="1713053"/>
            <wp:effectExtent l="0" t="0" r="0" b="1905"/>
            <wp:docPr id="1120300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05" cy="17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6B23" w14:textId="0C96EF64" w:rsidR="000B67B9" w:rsidRPr="00F605C7" w:rsidRDefault="000B67B9" w:rsidP="000B67B9">
      <w:pPr>
        <w:jc w:val="center"/>
        <w:rPr>
          <w:rFonts w:ascii="Lucida Bright" w:hAnsi="Lucida Bright"/>
          <w:b/>
          <w:color w:val="4F6228" w:themeColor="accent3" w:themeShade="80"/>
          <w:sz w:val="30"/>
          <w:szCs w:val="30"/>
        </w:rPr>
      </w:pPr>
      <w:r>
        <w:rPr>
          <w:rFonts w:ascii="Lucida Bright" w:hAnsi="Lucida Bright"/>
          <w:b/>
          <w:color w:val="4F6228" w:themeColor="accent3" w:themeShade="80"/>
          <w:sz w:val="30"/>
          <w:szCs w:val="30"/>
        </w:rPr>
        <w:t>JIM’S RECYCLING, XTREME SHREDS &amp; RICK RHEIN WILL</w:t>
      </w:r>
      <w:r w:rsidR="001C2141"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 </w:t>
      </w:r>
      <w:r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HAVE DUMPSTERS, </w:t>
      </w:r>
      <w:r w:rsidR="005A4F89"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A </w:t>
      </w:r>
      <w:r>
        <w:rPr>
          <w:rFonts w:ascii="Lucida Bright" w:hAnsi="Lucida Bright"/>
          <w:b/>
          <w:color w:val="4F6228" w:themeColor="accent3" w:themeShade="80"/>
          <w:sz w:val="30"/>
          <w:szCs w:val="30"/>
        </w:rPr>
        <w:t>SHREDDING MACHINE, &amp; TRASH COMPACTORS FOR THIS EVENT.</w:t>
      </w:r>
    </w:p>
    <w:p w14:paraId="0B41BB6A" w14:textId="77777777" w:rsidR="000B67B9" w:rsidRPr="000B67B9" w:rsidRDefault="000B67B9" w:rsidP="001C2141">
      <w:pPr>
        <w:spacing w:after="0"/>
        <w:jc w:val="center"/>
        <w:rPr>
          <w:rFonts w:ascii="Lucida Bright" w:hAnsi="Lucida Bright"/>
          <w:b/>
          <w:color w:val="984806" w:themeColor="accent6" w:themeShade="80"/>
          <w:sz w:val="32"/>
          <w:szCs w:val="32"/>
        </w:rPr>
      </w:pPr>
      <w:r w:rsidRPr="000B67B9">
        <w:rPr>
          <w:rFonts w:ascii="Lucida Bright" w:hAnsi="Lucida Bright"/>
          <w:b/>
          <w:color w:val="984806" w:themeColor="accent6" w:themeShade="80"/>
          <w:sz w:val="32"/>
          <w:szCs w:val="32"/>
        </w:rPr>
        <w:t xml:space="preserve">THIS IS A FREE SERVICE FOR </w:t>
      </w:r>
    </w:p>
    <w:p w14:paraId="0744DB81" w14:textId="0856F6AB" w:rsidR="00524307" w:rsidRPr="000B67B9" w:rsidRDefault="000B67B9" w:rsidP="00D72B7B">
      <w:pPr>
        <w:spacing w:after="120"/>
        <w:jc w:val="center"/>
        <w:rPr>
          <w:rFonts w:ascii="Lucida Bright" w:hAnsi="Lucida Bright"/>
          <w:b/>
          <w:color w:val="984806" w:themeColor="accent6" w:themeShade="80"/>
          <w:sz w:val="24"/>
          <w:szCs w:val="24"/>
          <w:u w:val="single"/>
        </w:rPr>
      </w:pPr>
      <w:r w:rsidRPr="000B67B9">
        <w:rPr>
          <w:rFonts w:ascii="Lucida Bright" w:hAnsi="Lucida Bright"/>
          <w:b/>
          <w:color w:val="984806" w:themeColor="accent6" w:themeShade="80"/>
          <w:sz w:val="32"/>
          <w:szCs w:val="32"/>
          <w:u w:val="single"/>
        </w:rPr>
        <w:t>METAMORA VILLAGE AND TOWNSHIP RESIDENTS</w:t>
      </w:r>
      <w:r w:rsidR="00FA53B5" w:rsidRPr="000B67B9">
        <w:rPr>
          <w:rFonts w:ascii="Lucida Bright" w:hAnsi="Lucida Bright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="00524307" w:rsidRPr="000B67B9">
        <w:rPr>
          <w:rFonts w:ascii="Lucida Bright" w:hAnsi="Lucida Bright"/>
          <w:b/>
          <w:color w:val="984806" w:themeColor="accent6" w:themeShade="80"/>
          <w:sz w:val="32"/>
          <w:szCs w:val="32"/>
          <w:u w:val="single"/>
        </w:rPr>
        <w:t>ONLY</w:t>
      </w:r>
      <w:r w:rsidR="00524307" w:rsidRPr="000B67B9">
        <w:rPr>
          <w:rFonts w:ascii="Lucida Bright" w:hAnsi="Lucida Bright"/>
          <w:b/>
          <w:color w:val="984806" w:themeColor="accent6" w:themeShade="80"/>
          <w:sz w:val="24"/>
          <w:szCs w:val="24"/>
          <w:u w:val="single"/>
        </w:rPr>
        <w:t>.</w:t>
      </w:r>
    </w:p>
    <w:p w14:paraId="78888B50" w14:textId="77777777" w:rsidR="00524307" w:rsidRPr="000B67B9" w:rsidRDefault="00524307" w:rsidP="00D72B7B">
      <w:pPr>
        <w:spacing w:after="120"/>
        <w:jc w:val="center"/>
        <w:rPr>
          <w:rFonts w:ascii="Lucida Bright" w:hAnsi="Lucida Bright"/>
          <w:b/>
          <w:color w:val="E36C0A" w:themeColor="accent6" w:themeShade="BF"/>
          <w:sz w:val="28"/>
          <w:szCs w:val="28"/>
        </w:rPr>
      </w:pPr>
      <w:r w:rsidRPr="000B67B9">
        <w:rPr>
          <w:rFonts w:ascii="Lucida Bright" w:hAnsi="Lucida Bright"/>
          <w:b/>
          <w:color w:val="E36C0A" w:themeColor="accent6" w:themeShade="BF"/>
          <w:sz w:val="28"/>
          <w:szCs w:val="28"/>
        </w:rPr>
        <w:t>This service</w:t>
      </w:r>
      <w:r w:rsidR="00FA53B5" w:rsidRPr="000B67B9">
        <w:rPr>
          <w:rFonts w:ascii="Lucida Bright" w:hAnsi="Lucida Bright"/>
          <w:b/>
          <w:color w:val="E36C0A" w:themeColor="accent6" w:themeShade="BF"/>
          <w:sz w:val="28"/>
          <w:szCs w:val="28"/>
        </w:rPr>
        <w:t xml:space="preserve"> is only offered once a year.  </w:t>
      </w:r>
    </w:p>
    <w:p w14:paraId="46E36FB9" w14:textId="3E9BC2AF" w:rsidR="00FA53B5" w:rsidRPr="000B67B9" w:rsidRDefault="00FA53B5" w:rsidP="00D72B7B">
      <w:pPr>
        <w:spacing w:after="120"/>
        <w:jc w:val="center"/>
        <w:rPr>
          <w:rFonts w:ascii="Lucida Bright" w:hAnsi="Lucida Bright"/>
          <w:b/>
          <w:color w:val="984806" w:themeColor="accent6" w:themeShade="80"/>
          <w:sz w:val="28"/>
          <w:szCs w:val="28"/>
        </w:rPr>
      </w:pPr>
      <w:r w:rsidRPr="000B67B9">
        <w:rPr>
          <w:rFonts w:ascii="Lucida Bright" w:hAnsi="Lucida Bright"/>
          <w:b/>
          <w:color w:val="984806" w:themeColor="accent6" w:themeShade="80"/>
          <w:sz w:val="28"/>
          <w:szCs w:val="28"/>
        </w:rPr>
        <w:t>Please take advantage of this FREE opportunity and help keep Metamora trash free.</w:t>
      </w:r>
    </w:p>
    <w:p w14:paraId="1E41D81D" w14:textId="3B065A78" w:rsidR="00FA53B5" w:rsidRDefault="005A4F89" w:rsidP="005A4F89">
      <w:pPr>
        <w:spacing w:after="120"/>
        <w:ind w:left="1440"/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4"/>
          <w:szCs w:val="24"/>
        </w:rPr>
        <w:t>TRASH GUIDELINES</w:t>
      </w:r>
      <w:r w:rsidR="00F605C7" w:rsidRPr="00F605C7">
        <w:rPr>
          <w:rFonts w:ascii="Lucida Bright" w:hAnsi="Lucida Bright"/>
          <w:b/>
          <w:color w:val="0070C0"/>
          <w:sz w:val="24"/>
          <w:szCs w:val="24"/>
        </w:rPr>
        <w:t xml:space="preserve">:  </w:t>
      </w:r>
    </w:p>
    <w:p w14:paraId="5F0C8416" w14:textId="77777777" w:rsidR="00F605C7" w:rsidRDefault="00F605C7" w:rsidP="005F0DB7">
      <w:pPr>
        <w:pStyle w:val="ListParagraph"/>
        <w:numPr>
          <w:ilvl w:val="0"/>
          <w:numId w:val="2"/>
        </w:numPr>
        <w:spacing w:after="120"/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4"/>
          <w:szCs w:val="24"/>
        </w:rPr>
        <w:t>Residents must be able to unload items yourself.</w:t>
      </w:r>
    </w:p>
    <w:p w14:paraId="7E3418A1" w14:textId="6A09C476" w:rsidR="00F605C7" w:rsidRPr="001C2141" w:rsidRDefault="00F605C7" w:rsidP="00F605C7">
      <w:pPr>
        <w:pStyle w:val="ListParagraph"/>
        <w:numPr>
          <w:ilvl w:val="0"/>
          <w:numId w:val="2"/>
        </w:numPr>
        <w:rPr>
          <w:rFonts w:ascii="Lucida Bright" w:hAnsi="Lucida Bright"/>
          <w:b/>
          <w:color w:val="C0504D" w:themeColor="accent2"/>
          <w:sz w:val="24"/>
          <w:szCs w:val="24"/>
        </w:rPr>
      </w:pPr>
      <w:r w:rsidRPr="006F7F6F">
        <w:rPr>
          <w:rFonts w:ascii="Lucida Bright" w:hAnsi="Lucida Bright"/>
          <w:b/>
          <w:i/>
          <w:color w:val="0F243E" w:themeColor="text2" w:themeShade="80"/>
          <w:sz w:val="26"/>
          <w:szCs w:val="26"/>
          <w:highlight w:val="yellow"/>
          <w:u w:val="single"/>
        </w:rPr>
        <w:t>Only Dried out/empty</w:t>
      </w:r>
      <w:r w:rsidRPr="00F605C7">
        <w:rPr>
          <w:rFonts w:ascii="Lucida Bright" w:hAnsi="Lucida Bright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Lucida Bright" w:hAnsi="Lucida Bright"/>
          <w:b/>
          <w:color w:val="0070C0"/>
          <w:sz w:val="24"/>
          <w:szCs w:val="24"/>
        </w:rPr>
        <w:t xml:space="preserve">paint cans are accepted. </w:t>
      </w:r>
      <w:r w:rsidR="001C2141" w:rsidRPr="001C2141">
        <w:rPr>
          <w:rFonts w:ascii="Lucida Bright" w:hAnsi="Lucida Bright"/>
          <w:b/>
          <w:color w:val="C0504D" w:themeColor="accent2"/>
          <w:sz w:val="24"/>
          <w:szCs w:val="24"/>
        </w:rPr>
        <w:t xml:space="preserve">No hazardous materials will be </w:t>
      </w:r>
      <w:r w:rsidR="001C2141">
        <w:rPr>
          <w:rFonts w:ascii="Lucida Bright" w:hAnsi="Lucida Bright"/>
          <w:b/>
          <w:color w:val="C0504D" w:themeColor="accent2"/>
          <w:sz w:val="24"/>
          <w:szCs w:val="24"/>
        </w:rPr>
        <w:t>accepted.</w:t>
      </w:r>
    </w:p>
    <w:p w14:paraId="2FA1D41F" w14:textId="77777777" w:rsidR="00F605C7" w:rsidRPr="00F605C7" w:rsidRDefault="00F605C7" w:rsidP="00F605C7">
      <w:pPr>
        <w:pStyle w:val="ListParagraph"/>
        <w:numPr>
          <w:ilvl w:val="0"/>
          <w:numId w:val="2"/>
        </w:numPr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6"/>
          <w:szCs w:val="26"/>
        </w:rPr>
        <w:t>Batteries are accepted.</w:t>
      </w:r>
    </w:p>
    <w:p w14:paraId="19F3B916" w14:textId="185BAEB0" w:rsidR="000B67B9" w:rsidRPr="000B67B9" w:rsidRDefault="005A4F89" w:rsidP="000B67B9">
      <w:pPr>
        <w:pStyle w:val="ListParagraph"/>
        <w:numPr>
          <w:ilvl w:val="0"/>
          <w:numId w:val="2"/>
        </w:numPr>
        <w:spacing w:after="120"/>
        <w:rPr>
          <w:rFonts w:ascii="Lucida Bright" w:hAnsi="Lucida Bright"/>
          <w:b/>
          <w:color w:val="0070C0"/>
          <w:sz w:val="24"/>
          <w:szCs w:val="24"/>
        </w:rPr>
      </w:pPr>
      <w:r>
        <w:rPr>
          <w:rFonts w:ascii="Lucida Bright" w:hAnsi="Lucida Bright"/>
          <w:b/>
          <w:color w:val="0070C0"/>
          <w:sz w:val="26"/>
          <w:szCs w:val="26"/>
        </w:rPr>
        <w:t xml:space="preserve">Metamora </w:t>
      </w:r>
      <w:r w:rsidR="00F605C7" w:rsidRPr="000B67B9">
        <w:rPr>
          <w:rFonts w:ascii="Lucida Bright" w:hAnsi="Lucida Bright"/>
          <w:b/>
          <w:color w:val="0070C0"/>
          <w:sz w:val="26"/>
          <w:szCs w:val="26"/>
        </w:rPr>
        <w:t>Businesses limited to 5 Boxes of shredding</w:t>
      </w:r>
    </w:p>
    <w:p w14:paraId="3E928B58" w14:textId="15EAC20F" w:rsidR="000B67B9" w:rsidRDefault="00524307" w:rsidP="000B67B9">
      <w:pPr>
        <w:spacing w:after="120"/>
        <w:jc w:val="center"/>
        <w:rPr>
          <w:rFonts w:ascii="Lucida Bright" w:hAnsi="Lucida Bright"/>
          <w:b/>
          <w:color w:val="0070C0"/>
          <w:sz w:val="26"/>
          <w:szCs w:val="26"/>
        </w:rPr>
      </w:pPr>
      <w:r w:rsidRPr="000B67B9">
        <w:rPr>
          <w:rFonts w:ascii="Lucida Bright" w:hAnsi="Lucida Bright"/>
          <w:b/>
          <w:color w:val="0070C0"/>
          <w:sz w:val="26"/>
          <w:szCs w:val="26"/>
        </w:rPr>
        <w:t>Metamora Township received a SCRAP TIRE CLEANUP GRANT from EGLE allowing Metamora Township residents to bring an</w:t>
      </w:r>
      <w:r w:rsidR="000B67B9">
        <w:rPr>
          <w:rFonts w:ascii="Lucida Bright" w:hAnsi="Lucida Bright"/>
          <w:b/>
          <w:color w:val="0070C0"/>
          <w:sz w:val="26"/>
          <w:szCs w:val="26"/>
        </w:rPr>
        <w:t xml:space="preserve"> UNLIMITED</w:t>
      </w:r>
      <w:r w:rsidRPr="000B67B9">
        <w:rPr>
          <w:rFonts w:ascii="Lucida Bright" w:hAnsi="Lucida Bright"/>
          <w:b/>
          <w:color w:val="0070C0"/>
          <w:sz w:val="26"/>
          <w:szCs w:val="26"/>
        </w:rPr>
        <w:t xml:space="preserve"> </w:t>
      </w:r>
      <w:r w:rsidR="00242505" w:rsidRPr="000B67B9">
        <w:rPr>
          <w:rFonts w:ascii="Lucida Bright" w:hAnsi="Lucida Bright"/>
          <w:b/>
          <w:color w:val="0070C0"/>
          <w:sz w:val="26"/>
          <w:szCs w:val="26"/>
        </w:rPr>
        <w:t>number</w:t>
      </w:r>
      <w:r w:rsidRPr="000B67B9">
        <w:rPr>
          <w:rFonts w:ascii="Lucida Bright" w:hAnsi="Lucida Bright"/>
          <w:b/>
          <w:color w:val="0070C0"/>
          <w:sz w:val="26"/>
          <w:szCs w:val="26"/>
        </w:rPr>
        <w:t xml:space="preserve"> of tires</w:t>
      </w:r>
      <w:r w:rsidR="000B67B9" w:rsidRPr="000B67B9">
        <w:rPr>
          <w:rFonts w:ascii="Lucida Bright" w:hAnsi="Lucida Bright"/>
          <w:b/>
          <w:color w:val="0070C0"/>
          <w:sz w:val="26"/>
          <w:szCs w:val="26"/>
        </w:rPr>
        <w:t xml:space="preserve"> for this year</w:t>
      </w:r>
      <w:r w:rsidR="000B67B9">
        <w:rPr>
          <w:rFonts w:ascii="Lucida Bright" w:hAnsi="Lucida Bright"/>
          <w:b/>
          <w:color w:val="0070C0"/>
          <w:sz w:val="26"/>
          <w:szCs w:val="26"/>
        </w:rPr>
        <w:t xml:space="preserve"> ONLY</w:t>
      </w:r>
      <w:r w:rsidR="000B67B9" w:rsidRPr="000B67B9">
        <w:rPr>
          <w:rFonts w:ascii="Lucida Bright" w:hAnsi="Lucida Bright"/>
          <w:b/>
          <w:color w:val="0070C0"/>
          <w:sz w:val="26"/>
          <w:szCs w:val="26"/>
        </w:rPr>
        <w:t xml:space="preserve">.  </w:t>
      </w:r>
    </w:p>
    <w:p w14:paraId="2EE1769F" w14:textId="7DC9876E" w:rsidR="003D6C92" w:rsidRDefault="00F605C7" w:rsidP="005A4F89">
      <w:pPr>
        <w:spacing w:after="120"/>
        <w:jc w:val="center"/>
        <w:rPr>
          <w:rFonts w:ascii="Lucida Bright" w:hAnsi="Lucida Bright"/>
          <w:b/>
          <w:color w:val="E36C0A" w:themeColor="accent6" w:themeShade="BF"/>
          <w:sz w:val="24"/>
          <w:szCs w:val="24"/>
        </w:rPr>
      </w:pPr>
      <w:r>
        <w:rPr>
          <w:rFonts w:ascii="Lucida Bright" w:hAnsi="Lucida Bright"/>
          <w:b/>
          <w:color w:val="E36C0A" w:themeColor="accent6" w:themeShade="BF"/>
          <w:sz w:val="24"/>
          <w:szCs w:val="24"/>
        </w:rPr>
        <w:t xml:space="preserve">If you have any questions concerning this clean-up, please call the Township Hall @ </w:t>
      </w:r>
      <w:r w:rsidRPr="00F605C7">
        <w:rPr>
          <w:rFonts w:ascii="Lucida Bright" w:hAnsi="Lucida Bright"/>
          <w:b/>
          <w:i/>
          <w:color w:val="E36C0A" w:themeColor="accent6" w:themeShade="BF"/>
          <w:sz w:val="24"/>
          <w:szCs w:val="24"/>
        </w:rPr>
        <w:t>810-678-2237</w:t>
      </w:r>
      <w:r>
        <w:rPr>
          <w:rFonts w:ascii="Lucida Bright" w:hAnsi="Lucida Bright"/>
          <w:b/>
          <w:i/>
          <w:color w:val="E36C0A" w:themeColor="accent6" w:themeShade="BF"/>
          <w:sz w:val="24"/>
          <w:szCs w:val="24"/>
        </w:rPr>
        <w:t xml:space="preserve">, </w:t>
      </w:r>
      <w:r>
        <w:rPr>
          <w:rFonts w:ascii="Lucida Bright" w:hAnsi="Lucida Bright"/>
          <w:b/>
          <w:color w:val="E36C0A" w:themeColor="accent6" w:themeShade="BF"/>
          <w:sz w:val="24"/>
          <w:szCs w:val="24"/>
        </w:rPr>
        <w:t>Monday thru Thursday, 9:00 a.m. to 5:00 p.m. and we will be happy to answer any questions you may have.</w:t>
      </w:r>
    </w:p>
    <w:p w14:paraId="1A907CD8" w14:textId="0BC4DA81" w:rsidR="00F605C7" w:rsidRPr="00524307" w:rsidRDefault="005A4F89" w:rsidP="003D6C92">
      <w:pPr>
        <w:pStyle w:val="ListParagraph"/>
        <w:spacing w:after="240"/>
        <w:ind w:left="0"/>
        <w:jc w:val="center"/>
        <w:rPr>
          <w:rFonts w:ascii="Lucida Bright" w:hAnsi="Lucida Bright"/>
          <w:b/>
          <w:color w:val="4F6228" w:themeColor="accent3" w:themeShade="80"/>
          <w:sz w:val="30"/>
          <w:szCs w:val="30"/>
        </w:rPr>
      </w:pPr>
      <w:r>
        <w:rPr>
          <w:rFonts w:ascii="Lucida Bright" w:hAnsi="Lucida Bright"/>
          <w:b/>
          <w:color w:val="4F6228" w:themeColor="accent3" w:themeShade="80"/>
          <w:sz w:val="30"/>
          <w:szCs w:val="30"/>
        </w:rPr>
        <w:t>See you</w:t>
      </w:r>
      <w:r w:rsidR="00F605C7" w:rsidRPr="00524307"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 </w:t>
      </w:r>
      <w:r w:rsidR="004A34A4" w:rsidRPr="00524307"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on </w:t>
      </w:r>
      <w:r w:rsidR="005F0FE3" w:rsidRPr="00524307"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May </w:t>
      </w:r>
      <w:r w:rsidR="00524307" w:rsidRPr="00524307">
        <w:rPr>
          <w:rFonts w:ascii="Lucida Bright" w:hAnsi="Lucida Bright"/>
          <w:b/>
          <w:color w:val="4F6228" w:themeColor="accent3" w:themeShade="80"/>
          <w:sz w:val="30"/>
          <w:szCs w:val="30"/>
        </w:rPr>
        <w:t>11</w:t>
      </w:r>
      <w:r w:rsidR="005F0FE3" w:rsidRPr="00524307">
        <w:rPr>
          <w:rFonts w:ascii="Lucida Bright" w:hAnsi="Lucida Bright"/>
          <w:b/>
          <w:color w:val="4F6228" w:themeColor="accent3" w:themeShade="80"/>
          <w:sz w:val="30"/>
          <w:szCs w:val="30"/>
          <w:vertAlign w:val="superscript"/>
        </w:rPr>
        <w:t>th</w:t>
      </w:r>
      <w:r w:rsidR="005F0FE3" w:rsidRPr="00524307">
        <w:rPr>
          <w:rFonts w:ascii="Lucida Bright" w:hAnsi="Lucida Bright"/>
          <w:b/>
          <w:color w:val="4F6228" w:themeColor="accent3" w:themeShade="80"/>
          <w:sz w:val="30"/>
          <w:szCs w:val="30"/>
        </w:rPr>
        <w:t>, 202</w:t>
      </w:r>
      <w:r w:rsidR="00524307" w:rsidRPr="00524307">
        <w:rPr>
          <w:rFonts w:ascii="Lucida Bright" w:hAnsi="Lucida Bright"/>
          <w:b/>
          <w:color w:val="4F6228" w:themeColor="accent3" w:themeShade="80"/>
          <w:sz w:val="30"/>
          <w:szCs w:val="30"/>
        </w:rPr>
        <w:t>4</w:t>
      </w:r>
      <w:r>
        <w:rPr>
          <w:rFonts w:ascii="Lucida Bright" w:hAnsi="Lucida Bright"/>
          <w:b/>
          <w:color w:val="4F6228" w:themeColor="accent3" w:themeShade="80"/>
          <w:sz w:val="30"/>
          <w:szCs w:val="30"/>
        </w:rPr>
        <w:t xml:space="preserve"> </w:t>
      </w:r>
    </w:p>
    <w:sectPr w:rsidR="00F605C7" w:rsidRPr="00524307" w:rsidSect="000B6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314471"/>
    <w:multiLevelType w:val="hybridMultilevel"/>
    <w:tmpl w:val="D236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E684D"/>
    <w:multiLevelType w:val="hybridMultilevel"/>
    <w:tmpl w:val="4C5E0F6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062560080">
    <w:abstractNumId w:val="0"/>
  </w:num>
  <w:num w:numId="2" w16cid:durableId="47325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9"/>
    <w:rsid w:val="000810AD"/>
    <w:rsid w:val="000B3348"/>
    <w:rsid w:val="000B67B9"/>
    <w:rsid w:val="000F4BF9"/>
    <w:rsid w:val="00151DE4"/>
    <w:rsid w:val="0015637B"/>
    <w:rsid w:val="001C2141"/>
    <w:rsid w:val="00242505"/>
    <w:rsid w:val="003D6C92"/>
    <w:rsid w:val="004A34A4"/>
    <w:rsid w:val="00524307"/>
    <w:rsid w:val="005A4F89"/>
    <w:rsid w:val="005F0DB7"/>
    <w:rsid w:val="005F0FE3"/>
    <w:rsid w:val="006F7F6F"/>
    <w:rsid w:val="00767485"/>
    <w:rsid w:val="00907FBE"/>
    <w:rsid w:val="009B4FCF"/>
    <w:rsid w:val="009F2984"/>
    <w:rsid w:val="00D72B7B"/>
    <w:rsid w:val="00F605C7"/>
    <w:rsid w:val="00F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CE01"/>
  <w15:docId w15:val="{6194597D-0585-4C1A-9C7D-26E65DD6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E4"/>
  </w:style>
  <w:style w:type="paragraph" w:styleId="Heading1">
    <w:name w:val="heading 1"/>
    <w:basedOn w:val="Normal"/>
    <w:next w:val="Normal"/>
    <w:link w:val="Heading1Char"/>
    <w:uiPriority w:val="9"/>
    <w:qFormat/>
    <w:rsid w:val="00151DE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E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DE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DE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DE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DE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DE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DE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DE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F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1D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DE4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51DE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DE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DE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DE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DE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D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D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DE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DE4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DE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1DE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151DE4"/>
    <w:rPr>
      <w:b/>
      <w:bCs/>
    </w:rPr>
  </w:style>
  <w:style w:type="character" w:styleId="Emphasis">
    <w:name w:val="Emphasis"/>
    <w:uiPriority w:val="20"/>
    <w:qFormat/>
    <w:rsid w:val="00151DE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151D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D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D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1D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D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DE4"/>
    <w:rPr>
      <w:i/>
      <w:iCs/>
    </w:rPr>
  </w:style>
  <w:style w:type="character" w:styleId="SubtleEmphasis">
    <w:name w:val="Subtle Emphasis"/>
    <w:uiPriority w:val="19"/>
    <w:qFormat/>
    <w:rsid w:val="00151DE4"/>
    <w:rPr>
      <w:i/>
      <w:iCs/>
    </w:rPr>
  </w:style>
  <w:style w:type="character" w:styleId="IntenseEmphasis">
    <w:name w:val="Intense Emphasis"/>
    <w:uiPriority w:val="21"/>
    <w:qFormat/>
    <w:rsid w:val="00151D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1DE4"/>
    <w:rPr>
      <w:smallCaps/>
    </w:rPr>
  </w:style>
  <w:style w:type="character" w:styleId="IntenseReference">
    <w:name w:val="Intense Reference"/>
    <w:uiPriority w:val="32"/>
    <w:qFormat/>
    <w:rsid w:val="00151DE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151DE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D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</dc:creator>
  <cp:lastModifiedBy>Sue Clark</cp:lastModifiedBy>
  <cp:revision>6</cp:revision>
  <cp:lastPrinted>2024-03-27T14:52:00Z</cp:lastPrinted>
  <dcterms:created xsi:type="dcterms:W3CDTF">2024-03-27T14:28:00Z</dcterms:created>
  <dcterms:modified xsi:type="dcterms:W3CDTF">2024-03-27T17:51:00Z</dcterms:modified>
</cp:coreProperties>
</file>